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22" w:rsidRPr="007C5F7D" w:rsidRDefault="00996E22" w:rsidP="00996E22">
      <w:pPr>
        <w:jc w:val="center"/>
        <w:rPr>
          <w:b/>
          <w:bCs/>
          <w:sz w:val="26"/>
          <w:szCs w:val="26"/>
        </w:rPr>
      </w:pPr>
      <w:r w:rsidRPr="007C5F7D">
        <w:rPr>
          <w:b/>
          <w:bCs/>
          <w:sz w:val="26"/>
          <w:szCs w:val="26"/>
        </w:rPr>
        <w:t>Кабардино-Б</w:t>
      </w:r>
      <w:r>
        <w:rPr>
          <w:b/>
          <w:bCs/>
          <w:sz w:val="26"/>
          <w:szCs w:val="26"/>
        </w:rPr>
        <w:t>алкарское открытое акционерное о</w:t>
      </w:r>
      <w:r w:rsidRPr="007C5F7D">
        <w:rPr>
          <w:b/>
          <w:bCs/>
          <w:sz w:val="26"/>
          <w:szCs w:val="26"/>
        </w:rPr>
        <w:t>бщество</w:t>
      </w:r>
    </w:p>
    <w:p w:rsidR="00996E22" w:rsidRDefault="00996E22" w:rsidP="0099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энергетики и электрификации</w:t>
      </w:r>
      <w:r w:rsidRPr="007C5F7D">
        <w:rPr>
          <w:b/>
          <w:bCs/>
          <w:sz w:val="26"/>
          <w:szCs w:val="26"/>
        </w:rPr>
        <w:t xml:space="preserve">  (ОАО «Каббалкэнерго»)</w:t>
      </w:r>
    </w:p>
    <w:p w:rsidR="00996E22" w:rsidRPr="007C5F7D" w:rsidRDefault="00996E22" w:rsidP="00996E22">
      <w:pPr>
        <w:jc w:val="center"/>
        <w:rPr>
          <w:b/>
          <w:bCs/>
          <w:sz w:val="26"/>
          <w:szCs w:val="26"/>
        </w:rPr>
      </w:pPr>
      <w:r w:rsidRPr="003460BB">
        <w:rPr>
          <w:b/>
          <w:color w:val="000000"/>
          <w:sz w:val="26"/>
          <w:szCs w:val="26"/>
        </w:rPr>
        <w:t>360000</w:t>
      </w:r>
      <w:r>
        <w:rPr>
          <w:b/>
          <w:color w:val="000000"/>
          <w:sz w:val="26"/>
          <w:szCs w:val="26"/>
        </w:rPr>
        <w:t>,</w:t>
      </w:r>
      <w:r>
        <w:rPr>
          <w:color w:val="000000"/>
        </w:rPr>
        <w:t xml:space="preserve"> </w:t>
      </w:r>
      <w:r>
        <w:rPr>
          <w:b/>
          <w:bCs/>
          <w:sz w:val="26"/>
          <w:szCs w:val="26"/>
        </w:rPr>
        <w:t xml:space="preserve">Кабардино-Балкарская Республика, г. Нальчик, ул. </w:t>
      </w:r>
      <w:proofErr w:type="spellStart"/>
      <w:r>
        <w:rPr>
          <w:b/>
          <w:bCs/>
          <w:sz w:val="26"/>
          <w:szCs w:val="26"/>
        </w:rPr>
        <w:t>Шорса</w:t>
      </w:r>
      <w:proofErr w:type="spellEnd"/>
      <w:r>
        <w:rPr>
          <w:b/>
          <w:bCs/>
          <w:sz w:val="26"/>
          <w:szCs w:val="26"/>
        </w:rPr>
        <w:t>, д. 6</w:t>
      </w:r>
    </w:p>
    <w:p w:rsidR="00996E22" w:rsidRPr="007C5F7D" w:rsidRDefault="00996E22" w:rsidP="00996E22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080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7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/IVQIAAGIEAAAOAAAAZHJzL2Uyb0RvYy54bWysVM2O0zAQviPxDlbu3SQlW7rRpivUtFwW&#10;qLQLd9d2GgvHtmxv0wohsZyR9hF4BQ4grbTAM6RvxNj9gYULQuTgjD0zX2a++ZzTs1Uj0JIZy5Us&#10;ovQoiRCTRFEuF0X08nLaG0bIOiwpFkqyIlozG52NHj44bXXO+qpWgjKDAETavNVFVDun8zi2pGYN&#10;tkdKMwnOSpkGO9iaRUwNbgG9EXE/SQZxqwzVRhFmLZyWW2c0CvhVxYh7UVWWOSSKCGpzYTVhnfs1&#10;Hp3ifGGwrjnZlYH/oYoGcwkfPUCV2GF0ZfgfUA0nRllVuSOimlhVFScs9ADdpMlv3VzUWLPQC5Bj&#10;9YEm+/9gyfPlzCBOYXYRkriBEXUfN+82N93X7tPmBm2uu+/dl+5zd9t9624378G+23wA2zu7u93x&#10;DUo9k622OQCO5cx4LshKXuhzRV5bJNW4xnLBQkeXaw2fCRnxvRS/sRrqmbfPFIUYfOVUoHVVmQZV&#10;gutXPtGDA3VoFea4PsyRrRwicDjIkmSYwLjJ3hfj3EP4RG2se8pUg7xRRIJLTzHO8fLcOmgCQvch&#10;/liqKRciyERI1BbRyXH/OCRYJTj1Th9mzWI+FgYtsRdaeDwjAHYvzKgrSQNYzTCd7GyHudjaEC+k&#10;x4NWoJydtVXSm5PkZDKcDLNe1h9MellSlr0n03HWG0zTx8flo3I8LtO3vrQ0y2tOKZO+ur2q0+zv&#10;VLO7X1s9HnR9oCG+jx5ahGL371B0mKof5FYSc0XXM+PZ8AMGIYfg3aXzN+XXfYj6+WsY/QAAAP//&#10;AwBQSwMEFAAGAAgAAAAhAJrCi1DZAAAABwEAAA8AAABkcnMvZG93bnJldi54bWxMj8FOwzAMhu9I&#10;e4fISNxYQpHQVppO0wRckJDYOs5pY9qKxKmarCtvjycOcPT3W78/F5vZOzHhGPtAGu6WCgRSE2xP&#10;rYbq8Hy7AhGTIWtcINTwjRE25eKqMLkNZ3rHaZ9awSUUc6OhS2nIpYxNh97EZRiQOPsMozeJx7GV&#10;djRnLvdOZko9SG964gudGXDXYfO1P3kN24/Xp/u3qfbB2XVbHa2v1Eum9c31vH0EkXBOf8tw0Wd1&#10;KNmpDieyUTgN/EhimmUgLqlSKyb1L5FlIf/7lz8AAAD//wMAUEsBAi0AFAAGAAgAAAAhALaDOJL+&#10;AAAA4QEAABMAAAAAAAAAAAAAAAAAAAAAAFtDb250ZW50X1R5cGVzXS54bWxQSwECLQAUAAYACAAA&#10;ACEAOP0h/9YAAACUAQAACwAAAAAAAAAAAAAAAAAvAQAAX3JlbHMvLnJlbHNQSwECLQAUAAYACAAA&#10;ACEAFuYPyFUCAABiBAAADgAAAAAAAAAAAAAAAAAuAgAAZHJzL2Uyb0RvYy54bWxQSwECLQAUAAYA&#10;CAAAACEAmsKLUNkAAAAHAQAADwAAAAAAAAAAAAAAAACvBAAAZHJzL2Rvd25yZXYueG1sUEsFBgAA&#10;AAAEAAQA8wAAALUFAAAAAA==&#10;"/>
            </w:pict>
          </mc:Fallback>
        </mc:AlternateContent>
      </w:r>
      <w:r w:rsidRPr="007C5F7D">
        <w:rPr>
          <w:sz w:val="26"/>
          <w:szCs w:val="26"/>
        </w:rPr>
        <w:tab/>
      </w:r>
    </w:p>
    <w:p w:rsidR="00996E22" w:rsidRPr="002202F0" w:rsidRDefault="00996E22" w:rsidP="00996E22">
      <w:pPr>
        <w:pStyle w:val="3"/>
      </w:pPr>
      <w:r w:rsidRPr="002202F0">
        <w:t xml:space="preserve">ПРОТОКОЛ № </w:t>
      </w:r>
      <w:r w:rsidR="00AC3B35">
        <w:t>119</w:t>
      </w:r>
    </w:p>
    <w:p w:rsidR="00996E22" w:rsidRPr="002202F0" w:rsidRDefault="00996E22" w:rsidP="00996E22">
      <w:pPr>
        <w:pStyle w:val="3"/>
        <w:rPr>
          <w:b w:val="0"/>
        </w:rPr>
      </w:pPr>
      <w:r w:rsidRPr="002202F0">
        <w:rPr>
          <w:b w:val="0"/>
        </w:rPr>
        <w:t>заседания Совета директоров ОАО «Каббалкэнерго»</w:t>
      </w:r>
    </w:p>
    <w:p w:rsidR="00996E22" w:rsidRPr="002202F0" w:rsidRDefault="00996E22" w:rsidP="00996E22">
      <w:pPr>
        <w:rPr>
          <w:b/>
          <w:bCs/>
        </w:rPr>
      </w:pP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F9119F" w:rsidRPr="002202F0" w:rsidTr="00F9119F">
        <w:tc>
          <w:tcPr>
            <w:tcW w:w="5211" w:type="dxa"/>
          </w:tcPr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Место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Дата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Форма проведения:</w:t>
            </w:r>
          </w:p>
          <w:p w:rsidR="00F9119F" w:rsidRPr="002202F0" w:rsidRDefault="00F9119F" w:rsidP="00996E22">
            <w:pPr>
              <w:jc w:val="both"/>
              <w:rPr>
                <w:b/>
              </w:rPr>
            </w:pPr>
            <w:r w:rsidRPr="002202F0">
              <w:rPr>
                <w:b/>
              </w:rPr>
              <w:t>Время подведения итогов голосования:</w:t>
            </w:r>
          </w:p>
          <w:p w:rsidR="00F9119F" w:rsidRPr="002202F0" w:rsidRDefault="00F9119F" w:rsidP="00996E22">
            <w:pPr>
              <w:jc w:val="both"/>
            </w:pPr>
            <w:r w:rsidRPr="002202F0">
              <w:rPr>
                <w:b/>
                <w:bCs/>
              </w:rPr>
              <w:t>Дата составления протокола:</w:t>
            </w:r>
          </w:p>
        </w:tc>
        <w:tc>
          <w:tcPr>
            <w:tcW w:w="4786" w:type="dxa"/>
          </w:tcPr>
          <w:p w:rsidR="00F9119F" w:rsidRPr="002202F0" w:rsidRDefault="00F9119F" w:rsidP="00F9119F">
            <w:pPr>
              <w:jc w:val="right"/>
            </w:pPr>
            <w:r w:rsidRPr="002202F0">
              <w:t>г. Нальчик, ул. Щорса, д. 6</w:t>
            </w:r>
          </w:p>
          <w:p w:rsidR="00F9119F" w:rsidRPr="002202F0" w:rsidRDefault="00AC3B35" w:rsidP="00F9119F">
            <w:pPr>
              <w:jc w:val="right"/>
            </w:pPr>
            <w:r>
              <w:t>12 июля</w:t>
            </w:r>
            <w:r w:rsidR="00F9119F" w:rsidRPr="002202F0">
              <w:t xml:space="preserve"> 2013 года</w:t>
            </w:r>
          </w:p>
          <w:p w:rsidR="00F9119F" w:rsidRPr="002202F0" w:rsidRDefault="00F9119F" w:rsidP="00F9119F">
            <w:pPr>
              <w:jc w:val="right"/>
              <w:rPr>
                <w:bCs/>
              </w:rPr>
            </w:pPr>
            <w:r w:rsidRPr="002202F0">
              <w:rPr>
                <w:bCs/>
              </w:rPr>
              <w:t>опросным путем (заочное голосование)</w:t>
            </w:r>
          </w:p>
          <w:p w:rsidR="00F9119F" w:rsidRPr="002202F0" w:rsidRDefault="00F9119F" w:rsidP="00F9119F">
            <w:pPr>
              <w:jc w:val="right"/>
              <w:rPr>
                <w:b/>
                <w:bCs/>
              </w:rPr>
            </w:pPr>
            <w:r w:rsidRPr="002202F0">
              <w:rPr>
                <w:bCs/>
              </w:rPr>
              <w:t>18 часов 00 минут</w:t>
            </w:r>
          </w:p>
          <w:p w:rsidR="00F9119F" w:rsidRPr="002202F0" w:rsidRDefault="00AC3B35" w:rsidP="00F9119F">
            <w:pPr>
              <w:jc w:val="right"/>
            </w:pPr>
            <w:r>
              <w:t>15 июля</w:t>
            </w:r>
            <w:r w:rsidR="00F9119F" w:rsidRPr="002202F0">
              <w:t xml:space="preserve"> 2013 года</w:t>
            </w:r>
          </w:p>
        </w:tc>
      </w:tr>
    </w:tbl>
    <w:p w:rsidR="00996E22" w:rsidRPr="002202F0" w:rsidRDefault="00996E22" w:rsidP="00996E22">
      <w:pPr>
        <w:jc w:val="both"/>
      </w:pPr>
    </w:p>
    <w:p w:rsidR="00996E22" w:rsidRPr="002202F0" w:rsidRDefault="00996E22" w:rsidP="00996E22">
      <w:pPr>
        <w:jc w:val="both"/>
      </w:pPr>
      <w:r w:rsidRPr="002202F0">
        <w:t>Всего членов Совета директоров – 7.</w:t>
      </w:r>
    </w:p>
    <w:p w:rsidR="00996E22" w:rsidRPr="002202F0" w:rsidRDefault="00996E22" w:rsidP="00996E22">
      <w:pPr>
        <w:jc w:val="both"/>
      </w:pPr>
      <w:r w:rsidRPr="002202F0">
        <w:t>В заочном голосовании приняли участие:</w:t>
      </w:r>
    </w:p>
    <w:p w:rsidR="00996E22" w:rsidRPr="002202F0" w:rsidRDefault="00996E22" w:rsidP="002202F0">
      <w:pPr>
        <w:jc w:val="both"/>
        <w:rPr>
          <w:b/>
          <w:bCs/>
        </w:rPr>
      </w:pPr>
      <w:r w:rsidRPr="002202F0">
        <w:rPr>
          <w:b/>
          <w:bCs/>
        </w:rPr>
        <w:t>Председатель Совета директоров:</w:t>
      </w:r>
      <w:r w:rsidR="002202F0">
        <w:rPr>
          <w:b/>
          <w:bCs/>
        </w:rPr>
        <w:t xml:space="preserve"> </w:t>
      </w:r>
      <w:proofErr w:type="spellStart"/>
      <w:r w:rsidR="00A13F66" w:rsidRPr="002202F0">
        <w:t>Сельцовский</w:t>
      </w:r>
      <w:proofErr w:type="spellEnd"/>
      <w:r w:rsidR="00A13F66" w:rsidRPr="002202F0">
        <w:t xml:space="preserve"> Петр Андреевич</w:t>
      </w:r>
      <w:r w:rsidRPr="002202F0">
        <w:rPr>
          <w:b/>
          <w:bCs/>
        </w:rPr>
        <w:t xml:space="preserve"> </w:t>
      </w:r>
    </w:p>
    <w:p w:rsidR="00A13F66" w:rsidRPr="002202F0" w:rsidRDefault="00996E22" w:rsidP="002202F0">
      <w:pPr>
        <w:jc w:val="both"/>
        <w:rPr>
          <w:bCs/>
        </w:rPr>
      </w:pPr>
      <w:r w:rsidRPr="002202F0">
        <w:rPr>
          <w:b/>
          <w:bCs/>
        </w:rPr>
        <w:t>Члены Совета директоров:</w:t>
      </w:r>
      <w:r w:rsidR="002202F0" w:rsidRPr="002202F0">
        <w:rPr>
          <w:b/>
          <w:bCs/>
        </w:rPr>
        <w:t xml:space="preserve"> </w:t>
      </w:r>
      <w:proofErr w:type="spellStart"/>
      <w:r w:rsidR="000E2C60" w:rsidRPr="002202F0">
        <w:rPr>
          <w:bCs/>
        </w:rPr>
        <w:t>Готлиб</w:t>
      </w:r>
      <w:proofErr w:type="spellEnd"/>
      <w:r w:rsidR="000E2C60" w:rsidRPr="002202F0">
        <w:rPr>
          <w:bCs/>
        </w:rPr>
        <w:t xml:space="preserve"> Дмитрий Игоревич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Саух</w:t>
      </w:r>
      <w:proofErr w:type="spellEnd"/>
      <w:r w:rsidR="000E2C60" w:rsidRPr="002202F0">
        <w:rPr>
          <w:bCs/>
        </w:rPr>
        <w:t xml:space="preserve"> Максим Михайлович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Лисавин</w:t>
      </w:r>
      <w:proofErr w:type="spellEnd"/>
      <w:r w:rsidR="000E2C60" w:rsidRPr="002202F0">
        <w:rPr>
          <w:bCs/>
        </w:rPr>
        <w:t xml:space="preserve"> Андрей Владимирович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Бикмурзин</w:t>
      </w:r>
      <w:proofErr w:type="spellEnd"/>
      <w:r w:rsidR="000E2C60" w:rsidRPr="002202F0">
        <w:rPr>
          <w:bCs/>
        </w:rPr>
        <w:t xml:space="preserve"> Адель </w:t>
      </w:r>
      <w:proofErr w:type="spellStart"/>
      <w:r w:rsidR="000E2C60" w:rsidRPr="002202F0">
        <w:rPr>
          <w:bCs/>
        </w:rPr>
        <w:t>Фяритович</w:t>
      </w:r>
      <w:proofErr w:type="spellEnd"/>
      <w:r w:rsidR="002202F0">
        <w:rPr>
          <w:bCs/>
        </w:rPr>
        <w:t xml:space="preserve">, </w:t>
      </w:r>
      <w:r w:rsidR="000E2C60" w:rsidRPr="002202F0">
        <w:rPr>
          <w:bCs/>
        </w:rPr>
        <w:t>Жангуразов Кральбий Борисович</w:t>
      </w:r>
      <w:r w:rsidR="002202F0">
        <w:rPr>
          <w:bCs/>
        </w:rPr>
        <w:t xml:space="preserve">, </w:t>
      </w:r>
      <w:proofErr w:type="spellStart"/>
      <w:r w:rsidR="000E2C60" w:rsidRPr="002202F0">
        <w:rPr>
          <w:bCs/>
        </w:rPr>
        <w:t>Саввин</w:t>
      </w:r>
      <w:proofErr w:type="spellEnd"/>
      <w:r w:rsidR="000E2C60" w:rsidRPr="002202F0">
        <w:rPr>
          <w:bCs/>
        </w:rPr>
        <w:t xml:space="preserve"> Юрий Александрович</w:t>
      </w:r>
    </w:p>
    <w:p w:rsidR="00996E22" w:rsidRPr="002202F0" w:rsidRDefault="00996E22" w:rsidP="00996E22">
      <w:pPr>
        <w:pStyle w:val="a3"/>
      </w:pPr>
    </w:p>
    <w:p w:rsidR="00996E22" w:rsidRPr="002202F0" w:rsidRDefault="00996E22" w:rsidP="00996E22">
      <w:pPr>
        <w:jc w:val="both"/>
        <w:rPr>
          <w:b/>
          <w:bCs/>
        </w:rPr>
      </w:pPr>
      <w:r w:rsidRPr="002202F0">
        <w:rPr>
          <w:b/>
          <w:bCs/>
        </w:rPr>
        <w:t>Кворум для принятия решений имеется.</w:t>
      </w:r>
    </w:p>
    <w:p w:rsidR="00996E22" w:rsidRPr="002202F0" w:rsidRDefault="00996E22" w:rsidP="00996E22">
      <w:pPr>
        <w:jc w:val="both"/>
        <w:rPr>
          <w:b/>
          <w:bCs/>
        </w:rPr>
      </w:pPr>
      <w:r w:rsidRPr="002202F0">
        <w:rPr>
          <w:b/>
          <w:bCs/>
        </w:rPr>
        <w:t>Недействительных опросных листов нет.</w:t>
      </w:r>
    </w:p>
    <w:p w:rsidR="00996E22" w:rsidRPr="002202F0" w:rsidRDefault="00996E22" w:rsidP="00996E22">
      <w:pPr>
        <w:ind w:right="-70"/>
        <w:jc w:val="center"/>
        <w:rPr>
          <w:b/>
          <w:bCs/>
        </w:rPr>
      </w:pPr>
    </w:p>
    <w:p w:rsidR="00996E22" w:rsidRPr="002202F0" w:rsidRDefault="00996E22" w:rsidP="00996E22">
      <w:pPr>
        <w:ind w:right="-70"/>
        <w:jc w:val="center"/>
        <w:rPr>
          <w:b/>
          <w:bCs/>
        </w:rPr>
      </w:pPr>
      <w:r w:rsidRPr="002202F0">
        <w:rPr>
          <w:b/>
          <w:bCs/>
        </w:rPr>
        <w:t>ПОВЕСТКА ДНЯ:</w:t>
      </w:r>
    </w:p>
    <w:p w:rsidR="00A20891" w:rsidRPr="002202F0" w:rsidRDefault="00A20891" w:rsidP="00A20891">
      <w:pPr>
        <w:jc w:val="both"/>
      </w:pPr>
      <w:r w:rsidRPr="002202F0">
        <w:t xml:space="preserve">1. </w:t>
      </w:r>
      <w:r w:rsidR="00ED7EDE" w:rsidRPr="00ED7EDE">
        <w:t>Об избрании Председателя Совета директоров Общества.</w:t>
      </w:r>
    </w:p>
    <w:p w:rsidR="00A20891" w:rsidRPr="002202F0" w:rsidRDefault="00A20891" w:rsidP="00A20891">
      <w:pPr>
        <w:jc w:val="both"/>
      </w:pPr>
      <w:r w:rsidRPr="002202F0">
        <w:t xml:space="preserve">2. </w:t>
      </w:r>
      <w:r w:rsidR="00ED7EDE" w:rsidRPr="00ED7EDE">
        <w:t xml:space="preserve">Об избрании </w:t>
      </w:r>
      <w:proofErr w:type="gramStart"/>
      <w:r w:rsidR="00ED7EDE" w:rsidRPr="00ED7EDE">
        <w:t>заместителя Председателя Совета директоров Общества</w:t>
      </w:r>
      <w:proofErr w:type="gramEnd"/>
      <w:r w:rsidR="00ED7EDE" w:rsidRPr="00ED7EDE">
        <w:t>.</w:t>
      </w:r>
    </w:p>
    <w:p w:rsidR="00A20891" w:rsidRPr="002202F0" w:rsidRDefault="00A20891" w:rsidP="00A20891">
      <w:pPr>
        <w:jc w:val="both"/>
      </w:pPr>
      <w:r w:rsidRPr="002202F0">
        <w:t xml:space="preserve">3. </w:t>
      </w:r>
      <w:r w:rsidR="00ED7EDE" w:rsidRPr="00ED7EDE">
        <w:t>О созыве внеочередного Общего собрания акционеров ОАО «Каббалкэнерго».</w:t>
      </w:r>
    </w:p>
    <w:p w:rsidR="00A20891" w:rsidRPr="002202F0" w:rsidRDefault="00A20891" w:rsidP="00A20891"/>
    <w:p w:rsidR="00996E22" w:rsidRPr="002202F0" w:rsidRDefault="00996E22" w:rsidP="00996E22">
      <w:pPr>
        <w:jc w:val="center"/>
        <w:rPr>
          <w:b/>
          <w:bCs/>
        </w:rPr>
      </w:pPr>
      <w:r w:rsidRPr="002202F0">
        <w:rPr>
          <w:b/>
          <w:bCs/>
        </w:rPr>
        <w:t>ИТОГИ ГОЛОСОВАНИЯ И РЕШЕНИЯ,  ПРИНЯТЫЕ ПО ВОПРОСАМ ПОВЕСТКИ ДНЯ:</w:t>
      </w:r>
    </w:p>
    <w:p w:rsidR="00ED7EDE" w:rsidRDefault="00040B25" w:rsidP="00040B25">
      <w:pPr>
        <w:jc w:val="both"/>
      </w:pPr>
      <w:r w:rsidRPr="002202F0">
        <w:rPr>
          <w:b/>
        </w:rPr>
        <w:t>Вопрос №1</w:t>
      </w:r>
      <w:r w:rsidRPr="002202F0">
        <w:t xml:space="preserve">: </w:t>
      </w:r>
      <w:r w:rsidR="00ED7EDE" w:rsidRPr="00ED7EDE">
        <w:t>Об избрании Председателя Совета директоров Общества.</w:t>
      </w:r>
    </w:p>
    <w:p w:rsidR="00040B25" w:rsidRPr="002202F0" w:rsidRDefault="00040B25" w:rsidP="00040B25">
      <w:pPr>
        <w:jc w:val="both"/>
        <w:rPr>
          <w:b/>
        </w:rPr>
      </w:pPr>
      <w:r w:rsidRPr="002202F0">
        <w:rPr>
          <w:b/>
        </w:rPr>
        <w:t>Решение:</w:t>
      </w:r>
    </w:p>
    <w:p w:rsidR="00ED7EDE" w:rsidRDefault="00ED7EDE" w:rsidP="00040B25">
      <w:pPr>
        <w:ind w:right="-2"/>
        <w:jc w:val="both"/>
      </w:pPr>
      <w:r w:rsidRPr="00ED7EDE">
        <w:t xml:space="preserve">Избрать Председателем Совета директоров Общества </w:t>
      </w:r>
      <w:proofErr w:type="spellStart"/>
      <w:r w:rsidRPr="00ED7EDE">
        <w:t>Сельцовского</w:t>
      </w:r>
      <w:proofErr w:type="spellEnd"/>
      <w:r w:rsidRPr="00ED7EDE">
        <w:t xml:space="preserve"> Петра Андреевича, Генерального директора ОАО «МРСК Северного Кавказа».</w:t>
      </w:r>
    </w:p>
    <w:p w:rsidR="00040B25" w:rsidRPr="002202F0" w:rsidRDefault="00040B25" w:rsidP="00040B2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(</w:t>
      </w:r>
      <w:r w:rsidR="00E0734B" w:rsidRPr="002202F0">
        <w:rPr>
          <w:bCs/>
        </w:rPr>
        <w:t>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2202F0">
        <w:rPr>
          <w:bCs/>
        </w:rPr>
        <w:t>,</w:t>
      </w:r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040B25" w:rsidRPr="002202F0" w:rsidRDefault="00040B25" w:rsidP="00996E22"/>
    <w:p w:rsidR="00040B25" w:rsidRPr="002202F0" w:rsidRDefault="00040B25" w:rsidP="00F75615">
      <w:pPr>
        <w:jc w:val="both"/>
      </w:pPr>
      <w:r w:rsidRPr="002202F0">
        <w:rPr>
          <w:b/>
        </w:rPr>
        <w:t xml:space="preserve">Вопрос №2: </w:t>
      </w:r>
      <w:r w:rsidR="00ED7EDE" w:rsidRPr="00ED7EDE">
        <w:t xml:space="preserve">Об избрании </w:t>
      </w:r>
      <w:proofErr w:type="gramStart"/>
      <w:r w:rsidR="00ED7EDE" w:rsidRPr="00ED7EDE">
        <w:t>заместителя Председателя Совета директоров Общества</w:t>
      </w:r>
      <w:proofErr w:type="gramEnd"/>
      <w:r w:rsidR="00ED7EDE" w:rsidRPr="00ED7EDE">
        <w:t>.</w:t>
      </w:r>
    </w:p>
    <w:p w:rsidR="00040B25" w:rsidRPr="002202F0" w:rsidRDefault="00040B25" w:rsidP="00040B25">
      <w:pPr>
        <w:jc w:val="both"/>
        <w:rPr>
          <w:b/>
        </w:rPr>
      </w:pPr>
      <w:r w:rsidRPr="002202F0">
        <w:rPr>
          <w:b/>
        </w:rPr>
        <w:t>Решение:</w:t>
      </w:r>
    </w:p>
    <w:p w:rsidR="00040B25" w:rsidRPr="002202F0" w:rsidRDefault="00ED7EDE" w:rsidP="00040B25">
      <w:pPr>
        <w:ind w:firstLine="708"/>
        <w:jc w:val="both"/>
        <w:rPr>
          <w:lang w:eastAsia="x-none"/>
        </w:rPr>
      </w:pPr>
      <w:r w:rsidRPr="00ED7EDE">
        <w:t xml:space="preserve">Избрать заместителем Председателя Совета директоров Общества </w:t>
      </w:r>
      <w:proofErr w:type="spellStart"/>
      <w:r w:rsidRPr="00ED7EDE">
        <w:t>Готлиба</w:t>
      </w:r>
      <w:proofErr w:type="spellEnd"/>
      <w:r w:rsidRPr="00ED7EDE">
        <w:t xml:space="preserve"> Дмитрия Игоревича, Заместителя Генерального директора по реализации и развитию услуг ОАО «</w:t>
      </w:r>
      <w:proofErr w:type="spellStart"/>
      <w:r w:rsidRPr="00ED7EDE">
        <w:t>Россети</w:t>
      </w:r>
      <w:proofErr w:type="spellEnd"/>
      <w:r w:rsidRPr="00ED7EDE">
        <w:t>».</w:t>
      </w:r>
    </w:p>
    <w:p w:rsidR="00040B25" w:rsidRPr="002202F0" w:rsidRDefault="00040B25" w:rsidP="00040B25">
      <w:pPr>
        <w:ind w:right="-2"/>
        <w:jc w:val="both"/>
        <w:rPr>
          <w:b/>
        </w:rPr>
      </w:pPr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</w:t>
      </w:r>
      <w:r w:rsidR="00E0734B" w:rsidRPr="002202F0">
        <w:rPr>
          <w:bCs/>
        </w:rPr>
        <w:t>(П.А.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="00E0734B"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040B25" w:rsidRPr="002202F0" w:rsidRDefault="00040B25" w:rsidP="00996E22"/>
    <w:p w:rsidR="00634F4D" w:rsidRDefault="00040B25" w:rsidP="00634F4D">
      <w:pPr>
        <w:jc w:val="both"/>
      </w:pPr>
      <w:r w:rsidRPr="002202F0">
        <w:rPr>
          <w:b/>
          <w:bCs/>
          <w:color w:val="000000"/>
        </w:rPr>
        <w:t>Вопрос №3:</w:t>
      </w:r>
      <w:r w:rsidRPr="002202F0">
        <w:rPr>
          <w:bCs/>
          <w:color w:val="000000"/>
        </w:rPr>
        <w:t xml:space="preserve"> </w:t>
      </w:r>
      <w:r w:rsidR="00634F4D" w:rsidRPr="00634F4D">
        <w:t>О созыве внеочередного Общего собрания акционеров ОАО «Каббалкэнерго».</w:t>
      </w:r>
    </w:p>
    <w:p w:rsidR="00040B25" w:rsidRPr="002202F0" w:rsidRDefault="00040B25" w:rsidP="00634F4D">
      <w:pPr>
        <w:jc w:val="both"/>
        <w:rPr>
          <w:b/>
        </w:rPr>
      </w:pPr>
      <w:r w:rsidRPr="002202F0">
        <w:rPr>
          <w:b/>
        </w:rPr>
        <w:t>Решение:</w:t>
      </w:r>
    </w:p>
    <w:p w:rsidR="00634F4D" w:rsidRDefault="00634F4D" w:rsidP="00634F4D">
      <w:pPr>
        <w:ind w:right="-2"/>
        <w:jc w:val="both"/>
      </w:pPr>
      <w:r>
        <w:t>1. Созвать внеочередное Общее собрание акционеров Общества в форме собрания (совместного присутствия).</w:t>
      </w:r>
    </w:p>
    <w:p w:rsidR="00634F4D" w:rsidRDefault="00634F4D" w:rsidP="00634F4D">
      <w:pPr>
        <w:ind w:right="-2"/>
        <w:jc w:val="both"/>
      </w:pPr>
      <w:r>
        <w:t>2. Определить дату проведения внеочередного Общего собрания акционеров Общества – 01 октября 2013 года.</w:t>
      </w:r>
    </w:p>
    <w:p w:rsidR="00634F4D" w:rsidRDefault="00634F4D" w:rsidP="00634F4D">
      <w:pPr>
        <w:ind w:right="-2"/>
        <w:jc w:val="both"/>
      </w:pPr>
      <w:r>
        <w:t>3. Определить время проведения внеочередного Общего собрания акционеров Общества – 11 часов 00 минут по местному времени.</w:t>
      </w:r>
    </w:p>
    <w:p w:rsidR="00634F4D" w:rsidRDefault="00634F4D" w:rsidP="00634F4D">
      <w:pPr>
        <w:ind w:right="-2"/>
        <w:jc w:val="both"/>
      </w:pPr>
      <w:r>
        <w:t>4. Определить место проведения внеочередного Общего собрания акционеров Общества – Кабардино-Балкарская Республика, г. Нальчик, ул. Щорса, д. 6, ОАО «Каббалкэнерго».</w:t>
      </w:r>
    </w:p>
    <w:p w:rsidR="00634F4D" w:rsidRDefault="00634F4D" w:rsidP="00634F4D">
      <w:pPr>
        <w:ind w:right="-2"/>
        <w:jc w:val="both"/>
      </w:pPr>
      <w:r>
        <w:t>5. Определить время начала регистрации лиц, участвующих во внеочередном Общем собрании акционеров, - 10 часов 00 минут по местному времени.</w:t>
      </w:r>
    </w:p>
    <w:p w:rsidR="00634F4D" w:rsidRDefault="00634F4D" w:rsidP="00634F4D">
      <w:pPr>
        <w:ind w:right="-2"/>
        <w:jc w:val="both"/>
      </w:pPr>
      <w:r>
        <w:t>6. Утвердить следующую повестку дня внеочередного Общего собрания акционеров Общества:</w:t>
      </w:r>
    </w:p>
    <w:p w:rsidR="00634F4D" w:rsidRDefault="00634F4D" w:rsidP="00634F4D">
      <w:pPr>
        <w:ind w:right="-2"/>
        <w:jc w:val="both"/>
      </w:pPr>
      <w:r>
        <w:t xml:space="preserve">1) О досрочном прекращении </w:t>
      </w:r>
      <w:proofErr w:type="gramStart"/>
      <w:r>
        <w:t>полномочий членов Совета директоров Общества</w:t>
      </w:r>
      <w:proofErr w:type="gramEnd"/>
      <w:r>
        <w:t>.</w:t>
      </w:r>
    </w:p>
    <w:p w:rsidR="00634F4D" w:rsidRDefault="00634F4D" w:rsidP="00634F4D">
      <w:pPr>
        <w:ind w:right="-2"/>
        <w:jc w:val="both"/>
      </w:pPr>
      <w:r>
        <w:t>2) Об избрании членов Совета директоров Общества.</w:t>
      </w:r>
    </w:p>
    <w:p w:rsidR="00634F4D" w:rsidRDefault="00634F4D" w:rsidP="00634F4D">
      <w:pPr>
        <w:ind w:right="-2"/>
        <w:jc w:val="both"/>
      </w:pPr>
      <w:r>
        <w:t>7. Определить дату составления списка лиц, имеющих право на участие во внеочередном Общем собрании акционеров Общества – 12 июля 2013 года.</w:t>
      </w:r>
    </w:p>
    <w:p w:rsidR="00634F4D" w:rsidRDefault="00634F4D" w:rsidP="00634F4D">
      <w:pPr>
        <w:ind w:right="-2"/>
        <w:jc w:val="both"/>
      </w:pPr>
      <w:r>
        <w:t>8. Определить, что акционеры – владельцы привилегированных акций типа</w:t>
      </w:r>
      <w:proofErr w:type="gramStart"/>
      <w:r>
        <w:t xml:space="preserve"> А</w:t>
      </w:r>
      <w:proofErr w:type="gramEnd"/>
      <w:r>
        <w:t xml:space="preserve"> обладают правом голоса по всем вопросам повестки дня внеочередного Общего собрания акционеров Общества в связи с тем, что на последнем годовом Общем собрании акционеров Общества не было принято решение о выплате дивидендов по привилегированным акциям этого типа.</w:t>
      </w:r>
    </w:p>
    <w:p w:rsidR="00634F4D" w:rsidRDefault="00634F4D" w:rsidP="00634F4D">
      <w:pPr>
        <w:ind w:right="-2"/>
        <w:jc w:val="both"/>
      </w:pPr>
      <w:r>
        <w:t>9. Определить, что информацией (материалами), предоставляемой лицам, имеющим право на участие во внеочередном Общем собрании акционеров Общества, является:</w:t>
      </w:r>
    </w:p>
    <w:p w:rsidR="00634F4D" w:rsidRDefault="00634F4D" w:rsidP="00634F4D">
      <w:pPr>
        <w:ind w:right="-2"/>
        <w:jc w:val="both"/>
      </w:pPr>
      <w:r>
        <w:t>- сведения о кандидатах в Совет директоров Общества;</w:t>
      </w:r>
    </w:p>
    <w:p w:rsidR="00634F4D" w:rsidRDefault="00634F4D" w:rsidP="00634F4D">
      <w:pPr>
        <w:ind w:right="-2"/>
        <w:jc w:val="both"/>
      </w:pPr>
      <w:r>
        <w:t>- информация о наличии либо отсутствии письменного согласия кандидатов, выдвинутых для избрания в Совет директоров Общества;</w:t>
      </w:r>
    </w:p>
    <w:p w:rsidR="00634F4D" w:rsidRDefault="00634F4D" w:rsidP="00634F4D">
      <w:pPr>
        <w:ind w:right="-2"/>
        <w:jc w:val="both"/>
      </w:pPr>
      <w:r>
        <w:t>- требование акционера о проведении внеочередного Общего собрания акционеров Общества;</w:t>
      </w:r>
    </w:p>
    <w:p w:rsidR="00634F4D" w:rsidRDefault="00634F4D" w:rsidP="00634F4D">
      <w:pPr>
        <w:ind w:right="-2"/>
        <w:jc w:val="both"/>
      </w:pPr>
      <w:r>
        <w:t>- проекты решений внеочередного Общего собрания акционеров Общества.</w:t>
      </w:r>
    </w:p>
    <w:p w:rsidR="00634F4D" w:rsidRDefault="00634F4D" w:rsidP="00634F4D">
      <w:pPr>
        <w:ind w:right="-2"/>
        <w:jc w:val="both"/>
      </w:pPr>
      <w:r>
        <w:t xml:space="preserve">10. </w:t>
      </w:r>
      <w:proofErr w:type="gramStart"/>
      <w:r>
        <w:t>Установить, что с указанной информацией (материалами) лица, имеющие право на участие во внеочередном Общем собрании акционеров Общества, могут ознакомиться в период с 11 сентября 2013 года по 30 сентября 2013 года, с 09 часов 00 минут до 17 часов 00 минут, за исключением выходных и праздничных дней, а также 01 октября 2013 года во время проведения внеочередного Общего собрания акционеров</w:t>
      </w:r>
      <w:proofErr w:type="gramEnd"/>
      <w:r>
        <w:t xml:space="preserve"> по следующим адресам:</w:t>
      </w:r>
    </w:p>
    <w:p w:rsidR="00634F4D" w:rsidRDefault="00634F4D" w:rsidP="00634F4D">
      <w:pPr>
        <w:ind w:right="-2"/>
        <w:jc w:val="both"/>
      </w:pPr>
      <w:proofErr w:type="gramStart"/>
      <w:r>
        <w:t>-</w:t>
      </w:r>
      <w:r>
        <w:tab/>
        <w:t xml:space="preserve">г. Москва, ул. </w:t>
      </w:r>
      <w:proofErr w:type="spellStart"/>
      <w:r>
        <w:t>Новорогожская</w:t>
      </w:r>
      <w:proofErr w:type="spellEnd"/>
      <w:r>
        <w:t>, д.32, стр.1, ЗАО «СТАТУС», тел. (495) 974-83-45;</w:t>
      </w:r>
      <w:proofErr w:type="gramEnd"/>
    </w:p>
    <w:p w:rsidR="00634F4D" w:rsidRDefault="00634F4D" w:rsidP="00634F4D">
      <w:pPr>
        <w:ind w:right="-2"/>
        <w:jc w:val="both"/>
      </w:pPr>
      <w:r>
        <w:t>-</w:t>
      </w:r>
      <w:r>
        <w:tab/>
        <w:t>Кабардино-Балкарская Республика, г. Нальчик, ул. Щорса, д. 6, ОАО «Каббалкэнерго», тел. (8662) 77-32-25;</w:t>
      </w:r>
    </w:p>
    <w:p w:rsidR="00634F4D" w:rsidRDefault="00634F4D" w:rsidP="00634F4D">
      <w:pPr>
        <w:ind w:right="-2"/>
        <w:jc w:val="both"/>
      </w:pPr>
      <w:proofErr w:type="gramStart"/>
      <w:r>
        <w:t>-</w:t>
      </w:r>
      <w:r>
        <w:tab/>
        <w:t>Ставропольский край, г. Пятигорск, пос. Энергетик, ул. Подстанционная, дом 13а, тел. (8793) 40-77-25.</w:t>
      </w:r>
      <w:proofErr w:type="gramEnd"/>
    </w:p>
    <w:p w:rsidR="00634F4D" w:rsidRDefault="00634F4D" w:rsidP="00634F4D">
      <w:pPr>
        <w:ind w:right="-2"/>
        <w:jc w:val="both"/>
      </w:pPr>
      <w:r>
        <w:t>11. Определить, что бюллетени для голосования должны быть направлены заказным письмом (вручены под роспись) лицам, имеющим право на участие во внеочередном Общем собрании акционеров Общества не позднее 10 сентября 2013 года.</w:t>
      </w:r>
    </w:p>
    <w:p w:rsidR="00634F4D" w:rsidRDefault="00634F4D" w:rsidP="00634F4D">
      <w:pPr>
        <w:ind w:right="-2"/>
        <w:jc w:val="both"/>
      </w:pPr>
      <w:r>
        <w:t>12. 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решением.</w:t>
      </w:r>
    </w:p>
    <w:p w:rsidR="00634F4D" w:rsidRDefault="00634F4D" w:rsidP="00634F4D">
      <w:pPr>
        <w:ind w:right="-2"/>
        <w:jc w:val="both"/>
      </w:pPr>
      <w:r>
        <w:lastRenderedPageBreak/>
        <w:t>13. Утвердить форму и текст сообщения о проведении внеочередного Общего собрания акционеров Общества согласно Приложению № 1 к настоящему решению Совета директоров.</w:t>
      </w:r>
    </w:p>
    <w:p w:rsidR="00634F4D" w:rsidRDefault="00634F4D" w:rsidP="00634F4D">
      <w:pPr>
        <w:ind w:right="-2"/>
        <w:jc w:val="both"/>
      </w:pPr>
      <w:r>
        <w:t>14. 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Общества:</w:t>
      </w:r>
    </w:p>
    <w:p w:rsidR="00634F4D" w:rsidRDefault="00634F4D" w:rsidP="00634F4D">
      <w:pPr>
        <w:ind w:right="-2"/>
        <w:jc w:val="both"/>
      </w:pPr>
      <w:r>
        <w:t>-</w:t>
      </w:r>
      <w:r>
        <w:tab/>
        <w:t>направить сообщение заказным письмом (либо вручить) каждому лицу, указанному в списке лиц, имеющих право на участие во внеочередном Общем собрании акционеров Общества, не позднее 22 июля 2013 года;</w:t>
      </w:r>
    </w:p>
    <w:p w:rsidR="00634F4D" w:rsidRDefault="00634F4D" w:rsidP="00634F4D">
      <w:pPr>
        <w:ind w:right="-2"/>
        <w:jc w:val="both"/>
      </w:pPr>
      <w:r>
        <w:t>-</w:t>
      </w:r>
      <w:r>
        <w:tab/>
        <w:t>опубликовать сообщение о проведении внеочередного Общего собрания акционеров Общества в газете «</w:t>
      </w:r>
      <w:proofErr w:type="gramStart"/>
      <w:r>
        <w:t>Кабардино-Балкарская</w:t>
      </w:r>
      <w:proofErr w:type="gramEnd"/>
      <w:r>
        <w:t xml:space="preserve"> правда» не позднее 22 июля 2013 года.</w:t>
      </w:r>
    </w:p>
    <w:p w:rsidR="00634F4D" w:rsidRDefault="00634F4D" w:rsidP="00634F4D">
      <w:pPr>
        <w:ind w:right="-2"/>
        <w:jc w:val="both"/>
      </w:pPr>
      <w:r>
        <w:t>15. Установить, что акционеры (акционер) ОАО «Каббалкэнерго», являющиеся в совокупности владельцами не менее чем 2 (два) процентов голосующих акций Общества, вправе направить в адрес Общества предложения о выдвижении кандидатов для избрания в Совет директоров ОАО «Каббалкэнерго», число которых не может превышать количественный состав Совета директоров (не более 7 кандидатов).</w:t>
      </w:r>
    </w:p>
    <w:p w:rsidR="00634F4D" w:rsidRDefault="00634F4D" w:rsidP="00634F4D">
      <w:pPr>
        <w:ind w:right="-2"/>
        <w:jc w:val="both"/>
      </w:pPr>
      <w:r>
        <w:t>Такие предложения должны поступить в Общество не менее</w:t>
      </w:r>
      <w:proofErr w:type="gramStart"/>
      <w:r>
        <w:t>,</w:t>
      </w:r>
      <w:proofErr w:type="gramEnd"/>
      <w:r>
        <w:t xml:space="preserve"> чем за 30 (Тридцать) дней до даты проведения внеочередного Общего собрания акционеров Общества.</w:t>
      </w:r>
    </w:p>
    <w:p w:rsidR="00634F4D" w:rsidRDefault="00634F4D" w:rsidP="00634F4D">
      <w:pPr>
        <w:ind w:right="-2"/>
        <w:jc w:val="both"/>
      </w:pPr>
      <w:r>
        <w:t>16. Определить дату заседания Совета директоров Общества по рассмотрению предложений акционеров о выдвижении кандидатов для избрания в Совет директоров ОАО «Каббалкэнерго», а также по иным вопросам, связанным с подготовкой к проведению внеочередного Общего собрания акционеров Общества, не позднее 05 сентября 2013 года.</w:t>
      </w:r>
    </w:p>
    <w:p w:rsidR="00040B25" w:rsidRPr="002202F0" w:rsidRDefault="00040B25" w:rsidP="00040B25">
      <w:pPr>
        <w:ind w:right="-2"/>
        <w:jc w:val="both"/>
        <w:rPr>
          <w:b/>
        </w:rPr>
      </w:pPr>
      <w:bookmarkStart w:id="0" w:name="_GoBack"/>
      <w:bookmarkEnd w:id="0"/>
      <w:r w:rsidRPr="002202F0">
        <w:rPr>
          <w:b/>
        </w:rPr>
        <w:t>Итоги голосования:</w:t>
      </w:r>
    </w:p>
    <w:p w:rsidR="00040B25" w:rsidRPr="002202F0" w:rsidRDefault="00040B25" w:rsidP="00040B25">
      <w:pPr>
        <w:jc w:val="both"/>
        <w:rPr>
          <w:bCs/>
        </w:rPr>
      </w:pPr>
      <w:r w:rsidRPr="002202F0">
        <w:rPr>
          <w:b/>
        </w:rPr>
        <w:t>«ЗА»</w:t>
      </w:r>
      <w:r w:rsidRPr="002202F0">
        <w:t xml:space="preserve"> - 7 чел. </w:t>
      </w:r>
      <w:r w:rsidRPr="002202F0">
        <w:rPr>
          <w:bCs/>
        </w:rPr>
        <w:t xml:space="preserve"> </w:t>
      </w:r>
      <w:r w:rsidR="00E0734B" w:rsidRPr="002202F0">
        <w:rPr>
          <w:bCs/>
        </w:rPr>
        <w:t>(П.А.</w:t>
      </w:r>
      <w:r w:rsidR="005B0B79">
        <w:rPr>
          <w:bCs/>
        </w:rPr>
        <w:t xml:space="preserve"> </w:t>
      </w:r>
      <w:proofErr w:type="spellStart"/>
      <w:r w:rsidR="00E0734B" w:rsidRPr="002202F0">
        <w:rPr>
          <w:bCs/>
        </w:rPr>
        <w:t>Сельцовский</w:t>
      </w:r>
      <w:proofErr w:type="spellEnd"/>
      <w:r w:rsidR="00E0734B" w:rsidRPr="002202F0">
        <w:rPr>
          <w:bCs/>
        </w:rPr>
        <w:t xml:space="preserve"> </w:t>
      </w:r>
      <w:proofErr w:type="spellStart"/>
      <w:r w:rsidR="00E0734B" w:rsidRPr="002202F0">
        <w:rPr>
          <w:bCs/>
        </w:rPr>
        <w:t>Д.И.Готлиб</w:t>
      </w:r>
      <w:proofErr w:type="spellEnd"/>
      <w:r w:rsidR="00E0734B" w:rsidRPr="002202F0">
        <w:rPr>
          <w:bCs/>
        </w:rPr>
        <w:t xml:space="preserve">, </w:t>
      </w:r>
      <w:proofErr w:type="spellStart"/>
      <w:r w:rsidR="00E0734B" w:rsidRPr="002202F0">
        <w:rPr>
          <w:bCs/>
        </w:rPr>
        <w:t>М.М.Саух</w:t>
      </w:r>
      <w:proofErr w:type="spellEnd"/>
      <w:r w:rsidR="00E0734B" w:rsidRPr="002202F0">
        <w:rPr>
          <w:bCs/>
        </w:rPr>
        <w:t xml:space="preserve">, А.В. </w:t>
      </w:r>
      <w:proofErr w:type="spellStart"/>
      <w:r w:rsidR="00E0734B" w:rsidRPr="002202F0">
        <w:rPr>
          <w:bCs/>
        </w:rPr>
        <w:t>Лисавин</w:t>
      </w:r>
      <w:proofErr w:type="spellEnd"/>
      <w:r w:rsidR="00E0734B" w:rsidRPr="002202F0">
        <w:rPr>
          <w:bCs/>
        </w:rPr>
        <w:t xml:space="preserve">, А.Ф. </w:t>
      </w:r>
      <w:proofErr w:type="spellStart"/>
      <w:r w:rsidR="00E0734B" w:rsidRPr="002202F0">
        <w:rPr>
          <w:bCs/>
        </w:rPr>
        <w:t>Бикмурзин</w:t>
      </w:r>
      <w:proofErr w:type="spellEnd"/>
      <w:r w:rsidR="00E0734B" w:rsidRPr="002202F0">
        <w:rPr>
          <w:bCs/>
        </w:rPr>
        <w:t xml:space="preserve">, К.Б. Жангуразов, Ю.А. </w:t>
      </w:r>
      <w:proofErr w:type="spellStart"/>
      <w:r w:rsidR="00E0734B" w:rsidRPr="002202F0">
        <w:rPr>
          <w:bCs/>
        </w:rPr>
        <w:t>Саввин</w:t>
      </w:r>
      <w:proofErr w:type="spellEnd"/>
      <w:r w:rsidR="00E0734B" w:rsidRPr="002202F0">
        <w:rPr>
          <w:bCs/>
        </w:rPr>
        <w:t>);</w:t>
      </w:r>
    </w:p>
    <w:p w:rsidR="00040B25" w:rsidRPr="002202F0" w:rsidRDefault="00040B25" w:rsidP="00040B25">
      <w:pPr>
        <w:ind w:right="-2"/>
        <w:jc w:val="both"/>
      </w:pPr>
      <w:r w:rsidRPr="002202F0">
        <w:rPr>
          <w:b/>
        </w:rPr>
        <w:t>«ПРОТИВ»</w:t>
      </w:r>
      <w:r w:rsidRPr="002202F0">
        <w:t xml:space="preserve"> - нет;</w:t>
      </w:r>
    </w:p>
    <w:p w:rsidR="00040B25" w:rsidRPr="002202F0" w:rsidRDefault="00040B25" w:rsidP="00040B25">
      <w:pPr>
        <w:jc w:val="both"/>
      </w:pPr>
      <w:r w:rsidRPr="002202F0">
        <w:rPr>
          <w:b/>
        </w:rPr>
        <w:t>«ВОЗДЕРЖАЛСЯ»</w:t>
      </w:r>
      <w:r w:rsidRPr="002202F0">
        <w:t xml:space="preserve"> - нет.</w:t>
      </w:r>
    </w:p>
    <w:p w:rsidR="00040B25" w:rsidRPr="002202F0" w:rsidRDefault="00040B25" w:rsidP="00040B25">
      <w:pPr>
        <w:rPr>
          <w:b/>
        </w:rPr>
      </w:pPr>
      <w:r w:rsidRPr="002202F0">
        <w:rPr>
          <w:b/>
        </w:rPr>
        <w:t>Решение принято единогласно.</w:t>
      </w:r>
    </w:p>
    <w:p w:rsidR="00F75615" w:rsidRPr="002202F0" w:rsidRDefault="00F75615" w:rsidP="00F75615">
      <w:pPr>
        <w:jc w:val="both"/>
        <w:rPr>
          <w:b/>
          <w:bCs/>
          <w:color w:val="000000"/>
        </w:rPr>
      </w:pPr>
    </w:p>
    <w:p w:rsidR="00040B25" w:rsidRPr="002202F0" w:rsidRDefault="00040B25" w:rsidP="00040B25"/>
    <w:p w:rsidR="002202F0" w:rsidRDefault="002202F0" w:rsidP="00040B25"/>
    <w:p w:rsidR="00040B25" w:rsidRPr="002202F0" w:rsidRDefault="00040B25" w:rsidP="00040B25">
      <w:r w:rsidRPr="002202F0">
        <w:t xml:space="preserve">Председатель Совета директоров          </w:t>
      </w:r>
      <w:r w:rsidR="00CE34D9">
        <w:t xml:space="preserve">  </w:t>
      </w:r>
      <w:r w:rsidRPr="002202F0">
        <w:t xml:space="preserve">             </w:t>
      </w:r>
      <w:r w:rsidR="00634F4D">
        <w:t xml:space="preserve">                                         </w:t>
      </w:r>
      <w:r w:rsidRPr="002202F0">
        <w:t xml:space="preserve">  </w:t>
      </w:r>
      <w:r w:rsidR="00F904FA" w:rsidRPr="002202F0">
        <w:t xml:space="preserve">П.А. </w:t>
      </w:r>
      <w:proofErr w:type="spellStart"/>
      <w:r w:rsidR="00F904FA" w:rsidRPr="002202F0">
        <w:t>Сельцовский</w:t>
      </w:r>
      <w:proofErr w:type="spellEnd"/>
      <w:r w:rsidR="00F904FA" w:rsidRPr="002202F0">
        <w:t xml:space="preserve"> </w:t>
      </w:r>
    </w:p>
    <w:p w:rsidR="00040B25" w:rsidRPr="002202F0" w:rsidRDefault="00040B25" w:rsidP="00040B25"/>
    <w:p w:rsidR="00040B25" w:rsidRPr="002202F0" w:rsidRDefault="00040B25" w:rsidP="00040B25"/>
    <w:p w:rsidR="00F904FA" w:rsidRPr="002202F0" w:rsidRDefault="00040B25">
      <w:r w:rsidRPr="002202F0">
        <w:t xml:space="preserve">Секретарь Совета директоров                                                            </w:t>
      </w:r>
      <w:r w:rsidR="00F904FA" w:rsidRPr="002202F0">
        <w:t xml:space="preserve"> </w:t>
      </w:r>
      <w:r w:rsidR="00CE34D9">
        <w:t xml:space="preserve">             </w:t>
      </w:r>
      <w:r w:rsidR="00F904FA" w:rsidRPr="002202F0">
        <w:t>А.Г. Бадтиева</w:t>
      </w:r>
    </w:p>
    <w:sectPr w:rsidR="00F904FA" w:rsidRPr="002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2"/>
    <w:rsid w:val="00040B25"/>
    <w:rsid w:val="000E2C60"/>
    <w:rsid w:val="00170138"/>
    <w:rsid w:val="002202F0"/>
    <w:rsid w:val="002553F7"/>
    <w:rsid w:val="00366FCF"/>
    <w:rsid w:val="00386E6F"/>
    <w:rsid w:val="004B0704"/>
    <w:rsid w:val="005B0B79"/>
    <w:rsid w:val="00634F4D"/>
    <w:rsid w:val="006B012F"/>
    <w:rsid w:val="006C1E4E"/>
    <w:rsid w:val="00996E22"/>
    <w:rsid w:val="009F72D6"/>
    <w:rsid w:val="00A13F66"/>
    <w:rsid w:val="00A20891"/>
    <w:rsid w:val="00A703D4"/>
    <w:rsid w:val="00AA7673"/>
    <w:rsid w:val="00AC3B35"/>
    <w:rsid w:val="00AC662A"/>
    <w:rsid w:val="00BE0B3A"/>
    <w:rsid w:val="00BE581E"/>
    <w:rsid w:val="00C17585"/>
    <w:rsid w:val="00CE34D9"/>
    <w:rsid w:val="00CF2BAC"/>
    <w:rsid w:val="00E0734B"/>
    <w:rsid w:val="00EA6D05"/>
    <w:rsid w:val="00EB669D"/>
    <w:rsid w:val="00ED7EDE"/>
    <w:rsid w:val="00F75615"/>
    <w:rsid w:val="00F904FA"/>
    <w:rsid w:val="00F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6E2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body text,Iniiaiie oaeno Ciae,текст таблицы,Шаблон для отчетов по оценке,Подпись1,Основной текст Знак Знак Знак Знак Знак Знак,Îñíîâíîé òåêñò Çíàê"/>
    <w:basedOn w:val="a"/>
    <w:link w:val="a4"/>
    <w:rsid w:val="00996E22"/>
    <w:pPr>
      <w:jc w:val="both"/>
    </w:pPr>
  </w:style>
  <w:style w:type="character" w:customStyle="1" w:styleId="a4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Îñíîâíîé òåêñò Çíàê Знак"/>
    <w:basedOn w:val="a0"/>
    <w:link w:val="a3"/>
    <w:rsid w:val="00996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40B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6E2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body text,Iniiaiie oaeno Ciae,текст таблицы,Шаблон для отчетов по оценке,Подпись1,Основной текст Знак Знак Знак Знак Знак Знак,Îñíîâíîé òåêñò Çíàê"/>
    <w:basedOn w:val="a"/>
    <w:link w:val="a4"/>
    <w:rsid w:val="00996E22"/>
    <w:pPr>
      <w:jc w:val="both"/>
    </w:pPr>
  </w:style>
  <w:style w:type="character" w:customStyle="1" w:styleId="a4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Îñíîâíîé òåêñò Çíàê Знак"/>
    <w:basedOn w:val="a0"/>
    <w:link w:val="a3"/>
    <w:rsid w:val="00996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40B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0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Бадтиева Анжелика Георгиевна</cp:lastModifiedBy>
  <cp:revision>18</cp:revision>
  <cp:lastPrinted>2013-06-21T13:57:00Z</cp:lastPrinted>
  <dcterms:created xsi:type="dcterms:W3CDTF">2013-05-06T06:49:00Z</dcterms:created>
  <dcterms:modified xsi:type="dcterms:W3CDTF">2013-07-12T11:07:00Z</dcterms:modified>
</cp:coreProperties>
</file>